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8F" w:rsidRPr="00250969" w:rsidRDefault="0099648F" w:rsidP="00BF062B">
      <w:pPr>
        <w:pStyle w:val="Kopfzeile"/>
        <w:framePr w:w="2557" w:h="14125" w:hRule="exact" w:hSpace="227" w:wrap="around" w:vAnchor="text" w:hAnchor="page" w:x="8977" w:y="-23"/>
        <w:spacing w:line="276" w:lineRule="auto"/>
        <w:ind w:firstLine="0"/>
        <w:rPr>
          <w:rFonts w:cs="Arial"/>
          <w:sz w:val="14"/>
          <w:szCs w:val="14"/>
        </w:rPr>
      </w:pPr>
      <w:r w:rsidRPr="00DF7D59">
        <w:rPr>
          <w:rFonts w:cs="Arial"/>
          <w:b/>
          <w:smallCaps/>
          <w:szCs w:val="24"/>
        </w:rPr>
        <w:t>Pressemitteilung</w:t>
      </w:r>
      <w:r w:rsidRPr="00250969">
        <w:rPr>
          <w:rFonts w:cs="Arial"/>
          <w:sz w:val="14"/>
          <w:szCs w:val="14"/>
        </w:rPr>
        <w:br/>
        <w:t xml:space="preserve">Gießen, </w:t>
      </w:r>
      <w:r w:rsidR="00A7359A">
        <w:rPr>
          <w:rFonts w:cs="Arial"/>
          <w:sz w:val="14"/>
          <w:szCs w:val="14"/>
        </w:rPr>
        <w:t>3. Juli 2024</w:t>
      </w:r>
    </w:p>
    <w:p w:rsidR="0099648F" w:rsidRPr="00250969" w:rsidRDefault="0099648F" w:rsidP="00BF062B">
      <w:pPr>
        <w:pStyle w:val="Fuzeile"/>
        <w:framePr w:w="2557" w:h="14125" w:hRule="exact" w:hSpace="227" w:wrap="around" w:vAnchor="text" w:hAnchor="page" w:x="8977" w:y="-23"/>
        <w:spacing w:line="276" w:lineRule="auto"/>
        <w:rPr>
          <w:rFonts w:cs="Arial"/>
          <w:b/>
          <w:sz w:val="14"/>
          <w:szCs w:val="14"/>
        </w:rPr>
      </w:pPr>
    </w:p>
    <w:p w:rsidR="0099648F" w:rsidRPr="00250969" w:rsidRDefault="0099648F" w:rsidP="00BF062B">
      <w:pPr>
        <w:pStyle w:val="Fuzeile"/>
        <w:framePr w:w="2557" w:h="14125" w:hRule="exact" w:hSpace="227" w:wrap="around" w:vAnchor="text" w:hAnchor="page" w:x="8977" w:y="-23"/>
        <w:spacing w:line="276" w:lineRule="auto"/>
        <w:rPr>
          <w:rFonts w:cs="Arial"/>
          <w:b/>
          <w:sz w:val="14"/>
          <w:szCs w:val="14"/>
        </w:rPr>
      </w:pPr>
    </w:p>
    <w:p w:rsidR="00733090" w:rsidRDefault="0099648F" w:rsidP="00BF062B">
      <w:pPr>
        <w:pStyle w:val="Fuzeile"/>
        <w:framePr w:w="2557" w:h="14125" w:hRule="exact" w:hSpace="227" w:wrap="around" w:vAnchor="text" w:hAnchor="page" w:x="8977" w:y="-23"/>
        <w:spacing w:line="276" w:lineRule="auto"/>
        <w:jc w:val="left"/>
        <w:rPr>
          <w:rFonts w:ascii="Segoe UI Symbol" w:hAnsi="Segoe UI Symbol" w:cs="Segoe UI Symbol"/>
          <w:sz w:val="14"/>
          <w:szCs w:val="14"/>
        </w:rPr>
      </w:pPr>
      <w:r w:rsidRPr="00250969">
        <w:rPr>
          <w:rFonts w:cs="Arial"/>
          <w:b/>
          <w:sz w:val="14"/>
          <w:szCs w:val="14"/>
        </w:rPr>
        <w:t>Technische Hochschule Mittelhessen</w:t>
      </w:r>
      <w:r>
        <w:rPr>
          <w:rFonts w:cs="Arial"/>
          <w:b/>
          <w:sz w:val="14"/>
          <w:szCs w:val="14"/>
        </w:rPr>
        <w:br/>
      </w:r>
      <w:r w:rsidRPr="000B197F">
        <w:rPr>
          <w:rFonts w:cs="Arial"/>
          <w:b/>
          <w:sz w:val="14"/>
          <w:szCs w:val="14"/>
        </w:rPr>
        <w:t xml:space="preserve">University </w:t>
      </w:r>
      <w:proofErr w:type="spellStart"/>
      <w:r w:rsidRPr="000B197F">
        <w:rPr>
          <w:rFonts w:cs="Arial"/>
          <w:b/>
          <w:sz w:val="14"/>
          <w:szCs w:val="14"/>
        </w:rPr>
        <w:t>of</w:t>
      </w:r>
      <w:proofErr w:type="spellEnd"/>
      <w:r w:rsidRPr="000B197F">
        <w:rPr>
          <w:rFonts w:cs="Arial"/>
          <w:b/>
          <w:sz w:val="14"/>
          <w:szCs w:val="14"/>
        </w:rPr>
        <w:t xml:space="preserve"> Applied </w:t>
      </w:r>
      <w:proofErr w:type="spellStart"/>
      <w:r w:rsidRPr="000B197F">
        <w:rPr>
          <w:rFonts w:cs="Arial"/>
          <w:b/>
          <w:sz w:val="14"/>
          <w:szCs w:val="14"/>
        </w:rPr>
        <w:t>Sciences</w:t>
      </w:r>
      <w:proofErr w:type="spellEnd"/>
      <w:r w:rsidRPr="00250969">
        <w:rPr>
          <w:rFonts w:cs="Arial"/>
          <w:b/>
          <w:sz w:val="14"/>
          <w:szCs w:val="14"/>
        </w:rPr>
        <w:br/>
      </w:r>
      <w:r w:rsidRPr="00250969">
        <w:rPr>
          <w:rFonts w:cs="Arial"/>
          <w:sz w:val="14"/>
          <w:szCs w:val="14"/>
        </w:rPr>
        <w:t>Wiesenstraße 14</w:t>
      </w:r>
      <w:r w:rsidRPr="00250969">
        <w:rPr>
          <w:rFonts w:cs="Arial"/>
          <w:sz w:val="14"/>
          <w:szCs w:val="14"/>
        </w:rPr>
        <w:br/>
        <w:t>35390 Gießen</w:t>
      </w:r>
      <w:r w:rsidR="00821185">
        <w:rPr>
          <w:rFonts w:cs="Arial"/>
          <w:sz w:val="14"/>
          <w:szCs w:val="14"/>
        </w:rPr>
        <w:br/>
      </w:r>
      <w:r w:rsidR="00821185" w:rsidRPr="00250969">
        <w:rPr>
          <w:rFonts w:cs="Arial"/>
          <w:sz w:val="14"/>
          <w:szCs w:val="14"/>
        </w:rPr>
        <w:sym w:font="Wingdings" w:char="F029"/>
      </w:r>
      <w:r w:rsidR="00821185" w:rsidRPr="00250969">
        <w:rPr>
          <w:rFonts w:cs="Arial"/>
          <w:b/>
          <w:bCs/>
          <w:sz w:val="14"/>
          <w:szCs w:val="14"/>
        </w:rPr>
        <w:t xml:space="preserve"> </w:t>
      </w:r>
      <w:r w:rsidR="00821185" w:rsidRPr="00250969">
        <w:rPr>
          <w:rFonts w:cs="Arial"/>
          <w:sz w:val="14"/>
          <w:szCs w:val="14"/>
        </w:rPr>
        <w:t>0641 309-</w:t>
      </w:r>
      <w:r w:rsidR="00821185">
        <w:rPr>
          <w:rFonts w:cs="Arial"/>
          <w:sz w:val="14"/>
          <w:szCs w:val="14"/>
        </w:rPr>
        <w:t>0</w:t>
      </w:r>
      <w:r w:rsidR="00821185">
        <w:rPr>
          <w:rFonts w:cs="Arial"/>
          <w:sz w:val="14"/>
          <w:szCs w:val="14"/>
        </w:rPr>
        <w:br/>
      </w:r>
      <w:r w:rsidR="00821185" w:rsidRPr="00250969">
        <w:rPr>
          <w:rFonts w:ascii="Segoe UI Symbol" w:hAnsi="Segoe UI Symbol" w:cs="Segoe UI Symbol"/>
          <w:sz w:val="14"/>
          <w:szCs w:val="14"/>
        </w:rPr>
        <w:t>🖷</w:t>
      </w:r>
      <w:r w:rsidR="00821185" w:rsidRPr="00250969">
        <w:rPr>
          <w:rFonts w:cs="Arial"/>
          <w:sz w:val="14"/>
          <w:szCs w:val="14"/>
        </w:rPr>
        <w:t xml:space="preserve"> 0641 309-290</w:t>
      </w:r>
      <w:r w:rsidR="00821185">
        <w:rPr>
          <w:rFonts w:cs="Arial"/>
          <w:sz w:val="14"/>
          <w:szCs w:val="14"/>
        </w:rPr>
        <w:t>1</w:t>
      </w:r>
      <w:r w:rsidR="00821185">
        <w:rPr>
          <w:rFonts w:cs="Arial"/>
          <w:sz w:val="14"/>
          <w:szCs w:val="14"/>
        </w:rPr>
        <w:br/>
      </w:r>
      <w:r w:rsidR="00821185" w:rsidRPr="00250969">
        <w:rPr>
          <w:rFonts w:cs="Arial"/>
          <w:sz w:val="14"/>
          <w:szCs w:val="14"/>
        </w:rPr>
        <w:sym w:font="Wingdings" w:char="F02A"/>
      </w:r>
      <w:r w:rsidR="00821185">
        <w:rPr>
          <w:rFonts w:cs="Arial"/>
          <w:sz w:val="14"/>
          <w:szCs w:val="14"/>
        </w:rPr>
        <w:t xml:space="preserve"> info@thm.de</w:t>
      </w:r>
      <w:r w:rsidRPr="00250969">
        <w:rPr>
          <w:rFonts w:cs="Arial"/>
          <w:sz w:val="14"/>
          <w:szCs w:val="14"/>
        </w:rPr>
        <w:br/>
      </w:r>
      <w:r w:rsidRPr="00250969">
        <w:rPr>
          <w:rFonts w:cs="Arial"/>
          <w:sz w:val="14"/>
          <w:szCs w:val="14"/>
        </w:rPr>
        <w:br/>
      </w:r>
      <w:r>
        <w:rPr>
          <w:rFonts w:cs="Arial"/>
          <w:b/>
          <w:sz w:val="14"/>
          <w:szCs w:val="14"/>
        </w:rPr>
        <w:br/>
      </w:r>
      <w:r w:rsidRPr="00250969">
        <w:rPr>
          <w:rFonts w:cs="Arial"/>
          <w:b/>
          <w:sz w:val="14"/>
          <w:szCs w:val="14"/>
        </w:rPr>
        <w:t>Pressestelle</w:t>
      </w:r>
      <w:r w:rsidRPr="00250969">
        <w:rPr>
          <w:rFonts w:cs="Arial"/>
          <w:sz w:val="14"/>
          <w:szCs w:val="14"/>
        </w:rPr>
        <w:br/>
      </w:r>
      <w:r w:rsidR="00733090" w:rsidRPr="00250969">
        <w:rPr>
          <w:rFonts w:cs="Arial"/>
          <w:sz w:val="14"/>
          <w:szCs w:val="14"/>
        </w:rPr>
        <w:sym w:font="Wingdings" w:char="F029"/>
      </w:r>
      <w:r w:rsidR="00733090" w:rsidRPr="00250969">
        <w:rPr>
          <w:rFonts w:cs="Arial"/>
          <w:b/>
          <w:bCs/>
          <w:sz w:val="14"/>
          <w:szCs w:val="14"/>
        </w:rPr>
        <w:t xml:space="preserve"> </w:t>
      </w:r>
      <w:r w:rsidR="00733090" w:rsidRPr="00250969">
        <w:rPr>
          <w:rFonts w:cs="Arial"/>
          <w:sz w:val="14"/>
          <w:szCs w:val="14"/>
        </w:rPr>
        <w:t>0641 309-10</w:t>
      </w:r>
      <w:r w:rsidR="00733090">
        <w:rPr>
          <w:rFonts w:cs="Arial"/>
          <w:sz w:val="14"/>
          <w:szCs w:val="14"/>
        </w:rPr>
        <w:t>40</w:t>
      </w:r>
    </w:p>
    <w:p w:rsidR="003703C5" w:rsidRDefault="0099648F" w:rsidP="00BF062B">
      <w:pPr>
        <w:pStyle w:val="Fuzeile"/>
        <w:framePr w:w="2557" w:h="14125" w:hRule="exact" w:hSpace="227" w:wrap="around" w:vAnchor="text" w:hAnchor="page" w:x="8977" w:y="-23"/>
        <w:spacing w:line="276" w:lineRule="auto"/>
        <w:jc w:val="left"/>
        <w:rPr>
          <w:rFonts w:cs="Arial"/>
          <w:sz w:val="14"/>
          <w:szCs w:val="14"/>
        </w:rPr>
      </w:pPr>
      <w:r w:rsidRPr="00250969">
        <w:rPr>
          <w:rFonts w:ascii="Segoe UI Symbol" w:hAnsi="Segoe UI Symbol" w:cs="Segoe UI Symbol"/>
          <w:sz w:val="14"/>
          <w:szCs w:val="14"/>
        </w:rPr>
        <w:t>🖷</w:t>
      </w:r>
      <w:r w:rsidRPr="00250969">
        <w:rPr>
          <w:rFonts w:cs="Arial"/>
          <w:sz w:val="14"/>
          <w:szCs w:val="14"/>
        </w:rPr>
        <w:t xml:space="preserve"> 0641 309-2907</w:t>
      </w:r>
      <w:r w:rsidR="003703C5">
        <w:rPr>
          <w:rFonts w:cs="Arial"/>
          <w:sz w:val="14"/>
          <w:szCs w:val="14"/>
        </w:rPr>
        <w:br/>
      </w:r>
      <w:r w:rsidR="003703C5" w:rsidRPr="00250969">
        <w:rPr>
          <w:rFonts w:cs="Arial"/>
          <w:sz w:val="14"/>
          <w:szCs w:val="14"/>
        </w:rPr>
        <w:sym w:font="Wingdings" w:char="F02A"/>
      </w:r>
      <w:r w:rsidR="003703C5" w:rsidRPr="00250969">
        <w:rPr>
          <w:rFonts w:cs="Arial"/>
          <w:b/>
          <w:bCs/>
          <w:sz w:val="14"/>
          <w:szCs w:val="14"/>
        </w:rPr>
        <w:t xml:space="preserve"> </w:t>
      </w:r>
      <w:r w:rsidR="00821185" w:rsidRPr="00821185">
        <w:rPr>
          <w:rFonts w:cs="Arial"/>
          <w:sz w:val="14"/>
          <w:szCs w:val="14"/>
        </w:rPr>
        <w:t>pressestelle@thm.de</w:t>
      </w:r>
    </w:p>
    <w:p w:rsidR="00821185" w:rsidRDefault="00821185" w:rsidP="00BF062B">
      <w:pPr>
        <w:pStyle w:val="Fuzeile"/>
        <w:framePr w:w="2557" w:h="14125" w:hRule="exact" w:hSpace="227" w:wrap="around" w:vAnchor="text" w:hAnchor="page" w:x="8977" w:y="-23"/>
        <w:spacing w:line="276" w:lineRule="auto"/>
        <w:jc w:val="left"/>
        <w:rPr>
          <w:rFonts w:cs="Arial"/>
          <w:sz w:val="14"/>
          <w:szCs w:val="14"/>
        </w:rPr>
      </w:pPr>
    </w:p>
    <w:p w:rsidR="0099648F" w:rsidRPr="00250969" w:rsidRDefault="0099648F" w:rsidP="00BF062B">
      <w:pPr>
        <w:pStyle w:val="Fuzeile"/>
        <w:framePr w:w="2557" w:h="14125" w:hRule="exact" w:hSpace="227" w:wrap="around" w:vAnchor="text" w:hAnchor="page" w:x="8977" w:y="-23"/>
        <w:spacing w:line="276" w:lineRule="auto"/>
        <w:jc w:val="left"/>
        <w:rPr>
          <w:rFonts w:cs="Arial"/>
          <w:sz w:val="14"/>
          <w:szCs w:val="14"/>
        </w:rPr>
      </w:pPr>
      <w:r w:rsidRPr="00250969">
        <w:rPr>
          <w:rFonts w:cs="Arial"/>
          <w:b/>
          <w:sz w:val="14"/>
          <w:szCs w:val="14"/>
        </w:rPr>
        <w:t>Sekretariat</w:t>
      </w:r>
      <w:r w:rsidRPr="00250969">
        <w:rPr>
          <w:rFonts w:cs="Arial"/>
          <w:b/>
          <w:sz w:val="14"/>
          <w:szCs w:val="14"/>
        </w:rPr>
        <w:br/>
        <w:t xml:space="preserve">Heidrun </w:t>
      </w:r>
      <w:proofErr w:type="spellStart"/>
      <w:r w:rsidRPr="00250969">
        <w:rPr>
          <w:rFonts w:cs="Arial"/>
          <w:b/>
          <w:sz w:val="14"/>
          <w:szCs w:val="14"/>
        </w:rPr>
        <w:t>Losert</w:t>
      </w:r>
      <w:proofErr w:type="spellEnd"/>
      <w:r w:rsidRPr="00250969">
        <w:rPr>
          <w:rFonts w:cs="Arial"/>
          <w:sz w:val="14"/>
          <w:szCs w:val="14"/>
        </w:rPr>
        <w:br/>
      </w:r>
      <w:r w:rsidRPr="00250969">
        <w:rPr>
          <w:rFonts w:cs="Arial"/>
          <w:sz w:val="14"/>
          <w:szCs w:val="14"/>
        </w:rPr>
        <w:sym w:font="Wingdings" w:char="F029"/>
      </w:r>
      <w:r w:rsidRPr="00250969">
        <w:rPr>
          <w:rFonts w:cs="Arial"/>
          <w:b/>
          <w:bCs/>
          <w:sz w:val="14"/>
          <w:szCs w:val="14"/>
        </w:rPr>
        <w:t xml:space="preserve"> </w:t>
      </w:r>
      <w:r w:rsidRPr="00250969">
        <w:rPr>
          <w:rFonts w:cs="Arial"/>
          <w:sz w:val="14"/>
          <w:szCs w:val="14"/>
        </w:rPr>
        <w:t>0641 309-1032</w:t>
      </w:r>
    </w:p>
    <w:p w:rsidR="0099648F" w:rsidRPr="00250969" w:rsidRDefault="0099648F" w:rsidP="00BF062B">
      <w:pPr>
        <w:pStyle w:val="Fuzeile"/>
        <w:framePr w:w="2557" w:h="14125" w:hRule="exact" w:hSpace="227" w:wrap="around" w:vAnchor="text" w:hAnchor="page" w:x="8977" w:y="-23"/>
        <w:spacing w:line="276" w:lineRule="auto"/>
        <w:jc w:val="left"/>
        <w:rPr>
          <w:rFonts w:cs="Arial"/>
          <w:sz w:val="14"/>
          <w:szCs w:val="14"/>
        </w:rPr>
      </w:pPr>
      <w:r w:rsidRPr="00250969">
        <w:rPr>
          <w:rFonts w:cs="Arial"/>
          <w:sz w:val="14"/>
          <w:szCs w:val="14"/>
        </w:rPr>
        <w:sym w:font="Wingdings" w:char="F02A"/>
      </w:r>
      <w:r w:rsidRPr="00250969">
        <w:rPr>
          <w:rFonts w:cs="Arial"/>
          <w:b/>
          <w:bCs/>
          <w:sz w:val="14"/>
          <w:szCs w:val="14"/>
        </w:rPr>
        <w:t xml:space="preserve"> </w:t>
      </w:r>
      <w:r w:rsidRPr="00250969">
        <w:rPr>
          <w:rFonts w:cs="Arial"/>
          <w:sz w:val="14"/>
          <w:szCs w:val="14"/>
        </w:rPr>
        <w:t>heidrun.losert@verw.thm.de</w:t>
      </w:r>
    </w:p>
    <w:p w:rsidR="0099648F" w:rsidRPr="00250969" w:rsidRDefault="0099648F" w:rsidP="00BF062B">
      <w:pPr>
        <w:pStyle w:val="Fuzeile"/>
        <w:framePr w:w="2557" w:h="14125" w:hRule="exact" w:hSpace="227" w:wrap="around" w:vAnchor="text" w:hAnchor="page" w:x="8977" w:y="-23"/>
        <w:spacing w:line="276" w:lineRule="auto"/>
        <w:jc w:val="left"/>
        <w:rPr>
          <w:rFonts w:cs="Arial"/>
          <w:sz w:val="14"/>
          <w:szCs w:val="14"/>
        </w:rPr>
      </w:pPr>
      <w:r w:rsidRPr="00250969">
        <w:rPr>
          <w:rFonts w:cs="Arial"/>
          <w:b/>
          <w:sz w:val="14"/>
          <w:szCs w:val="14"/>
        </w:rPr>
        <w:br/>
        <w:t>Pressereferent</w:t>
      </w:r>
      <w:r w:rsidRPr="00250969">
        <w:rPr>
          <w:rFonts w:cs="Arial"/>
          <w:b/>
          <w:sz w:val="14"/>
          <w:szCs w:val="14"/>
        </w:rPr>
        <w:br/>
        <w:t>Malte Glotz</w:t>
      </w:r>
      <w:r w:rsidRPr="00250969">
        <w:rPr>
          <w:rFonts w:cs="Arial"/>
          <w:sz w:val="14"/>
          <w:szCs w:val="14"/>
        </w:rPr>
        <w:br/>
      </w:r>
      <w:r w:rsidRPr="00250969">
        <w:rPr>
          <w:rFonts w:cs="Arial"/>
          <w:sz w:val="14"/>
          <w:szCs w:val="14"/>
        </w:rPr>
        <w:sym w:font="Wingdings" w:char="F029"/>
      </w:r>
      <w:r w:rsidRPr="00250969">
        <w:rPr>
          <w:rFonts w:cs="Arial"/>
          <w:b/>
          <w:bCs/>
          <w:sz w:val="14"/>
          <w:szCs w:val="14"/>
        </w:rPr>
        <w:t xml:space="preserve"> </w:t>
      </w:r>
      <w:r w:rsidRPr="00250969">
        <w:rPr>
          <w:rFonts w:cs="Arial"/>
          <w:sz w:val="14"/>
          <w:szCs w:val="14"/>
        </w:rPr>
        <w:t>0641 309-1042</w:t>
      </w:r>
    </w:p>
    <w:p w:rsidR="0076335B" w:rsidRDefault="0099648F" w:rsidP="00BF062B">
      <w:pPr>
        <w:pStyle w:val="Fuzeile"/>
        <w:framePr w:w="2557" w:h="14125" w:hRule="exact" w:hSpace="227" w:wrap="around" w:vAnchor="text" w:hAnchor="page" w:x="8977" w:y="-23"/>
        <w:spacing w:line="276" w:lineRule="auto"/>
        <w:jc w:val="left"/>
        <w:rPr>
          <w:rFonts w:cs="Arial"/>
          <w:sz w:val="14"/>
          <w:szCs w:val="14"/>
        </w:rPr>
      </w:pPr>
      <w:r w:rsidRPr="00250969">
        <w:rPr>
          <w:rFonts w:cs="Arial"/>
          <w:sz w:val="14"/>
          <w:szCs w:val="14"/>
        </w:rPr>
        <w:sym w:font="Wingdings" w:char="F02A"/>
      </w:r>
      <w:r w:rsidRPr="00250969">
        <w:rPr>
          <w:rFonts w:cs="Arial"/>
          <w:b/>
          <w:bCs/>
          <w:sz w:val="14"/>
          <w:szCs w:val="14"/>
        </w:rPr>
        <w:t xml:space="preserve"> </w:t>
      </w:r>
      <w:r w:rsidR="0063413E" w:rsidRPr="0063413E">
        <w:rPr>
          <w:rFonts w:cs="Arial"/>
          <w:sz w:val="14"/>
          <w:szCs w:val="14"/>
        </w:rPr>
        <w:t>malte.glotz@verw.thm.de</w:t>
      </w:r>
    </w:p>
    <w:p w:rsidR="0063413E" w:rsidRDefault="0063413E" w:rsidP="00BF062B">
      <w:pPr>
        <w:pStyle w:val="Fuzeile"/>
        <w:framePr w:w="2557" w:h="14125" w:hRule="exact" w:hSpace="227" w:wrap="around" w:vAnchor="text" w:hAnchor="page" w:x="8977" w:y="-23"/>
        <w:spacing w:line="276" w:lineRule="auto"/>
        <w:jc w:val="left"/>
        <w:rPr>
          <w:rFonts w:cs="Arial"/>
          <w:sz w:val="14"/>
          <w:szCs w:val="14"/>
        </w:rPr>
      </w:pPr>
    </w:p>
    <w:p w:rsidR="002F2802" w:rsidRPr="00250969" w:rsidRDefault="002F2802" w:rsidP="002F2802">
      <w:pPr>
        <w:pStyle w:val="Fuzeile"/>
        <w:framePr w:w="2557" w:h="14125" w:hRule="exact" w:hSpace="227" w:wrap="around" w:vAnchor="text" w:hAnchor="page" w:x="8977" w:y="-23"/>
        <w:spacing w:line="276" w:lineRule="auto"/>
        <w:jc w:val="left"/>
        <w:rPr>
          <w:rFonts w:cs="Arial"/>
          <w:sz w:val="14"/>
          <w:szCs w:val="14"/>
        </w:rPr>
      </w:pPr>
      <w:r w:rsidRPr="00250969">
        <w:rPr>
          <w:rFonts w:cs="Arial"/>
          <w:b/>
          <w:sz w:val="14"/>
          <w:szCs w:val="14"/>
        </w:rPr>
        <w:t>Pressereferent</w:t>
      </w:r>
      <w:r>
        <w:rPr>
          <w:rFonts w:cs="Arial"/>
          <w:b/>
          <w:sz w:val="14"/>
          <w:szCs w:val="14"/>
        </w:rPr>
        <w:t>in</w:t>
      </w:r>
      <w:r w:rsidRPr="00250969">
        <w:rPr>
          <w:rFonts w:cs="Arial"/>
          <w:b/>
          <w:sz w:val="14"/>
          <w:szCs w:val="14"/>
        </w:rPr>
        <w:br/>
      </w:r>
      <w:r>
        <w:rPr>
          <w:rFonts w:cs="Arial"/>
          <w:b/>
          <w:sz w:val="14"/>
          <w:szCs w:val="14"/>
        </w:rPr>
        <w:t xml:space="preserve">Ulrike </w:t>
      </w:r>
      <w:proofErr w:type="spellStart"/>
      <w:r>
        <w:rPr>
          <w:rFonts w:cs="Arial"/>
          <w:b/>
          <w:sz w:val="14"/>
          <w:szCs w:val="14"/>
        </w:rPr>
        <w:t>Kammler</w:t>
      </w:r>
      <w:proofErr w:type="spellEnd"/>
      <w:r w:rsidRPr="00250969">
        <w:rPr>
          <w:rFonts w:cs="Arial"/>
          <w:sz w:val="14"/>
          <w:szCs w:val="14"/>
        </w:rPr>
        <w:br/>
      </w:r>
      <w:r w:rsidRPr="00250969">
        <w:rPr>
          <w:rFonts w:cs="Arial"/>
          <w:sz w:val="14"/>
          <w:szCs w:val="14"/>
        </w:rPr>
        <w:sym w:font="Wingdings" w:char="F029"/>
      </w:r>
      <w:r w:rsidRPr="00250969">
        <w:rPr>
          <w:rFonts w:cs="Arial"/>
          <w:b/>
          <w:bCs/>
          <w:sz w:val="14"/>
          <w:szCs w:val="14"/>
        </w:rPr>
        <w:t xml:space="preserve"> </w:t>
      </w:r>
      <w:r w:rsidRPr="00250969">
        <w:rPr>
          <w:rFonts w:cs="Arial"/>
          <w:sz w:val="14"/>
          <w:szCs w:val="14"/>
        </w:rPr>
        <w:t>0641 309-1041</w:t>
      </w:r>
    </w:p>
    <w:p w:rsidR="002F2802" w:rsidRDefault="002F2802" w:rsidP="002F2802">
      <w:pPr>
        <w:pStyle w:val="Fuzeile"/>
        <w:framePr w:w="2557" w:h="14125" w:hRule="exact" w:hSpace="227" w:wrap="around" w:vAnchor="text" w:hAnchor="page" w:x="8977" w:y="-23"/>
        <w:spacing w:line="276" w:lineRule="auto"/>
        <w:jc w:val="left"/>
        <w:rPr>
          <w:rFonts w:cs="Arial"/>
          <w:sz w:val="14"/>
          <w:szCs w:val="14"/>
        </w:rPr>
      </w:pPr>
      <w:r w:rsidRPr="00250969">
        <w:rPr>
          <w:rFonts w:cs="Arial"/>
          <w:sz w:val="14"/>
          <w:szCs w:val="14"/>
        </w:rPr>
        <w:sym w:font="Wingdings" w:char="F02A"/>
      </w:r>
      <w:r w:rsidRPr="00250969">
        <w:rPr>
          <w:rFonts w:cs="Arial"/>
          <w:b/>
          <w:bCs/>
          <w:sz w:val="14"/>
          <w:szCs w:val="14"/>
        </w:rPr>
        <w:t xml:space="preserve"> </w:t>
      </w:r>
      <w:r>
        <w:rPr>
          <w:rFonts w:cs="Arial"/>
          <w:sz w:val="14"/>
          <w:szCs w:val="14"/>
        </w:rPr>
        <w:t>ulrike.kammler</w:t>
      </w:r>
      <w:r w:rsidRPr="00250969">
        <w:rPr>
          <w:rFonts w:cs="Arial"/>
          <w:sz w:val="14"/>
          <w:szCs w:val="14"/>
        </w:rPr>
        <w:t>@verw.thm.de</w:t>
      </w:r>
    </w:p>
    <w:p w:rsidR="002F2802" w:rsidRDefault="002F2802" w:rsidP="00BF062B">
      <w:pPr>
        <w:pStyle w:val="Fuzeile"/>
        <w:framePr w:w="2557" w:h="14125" w:hRule="exact" w:hSpace="227" w:wrap="around" w:vAnchor="text" w:hAnchor="page" w:x="8977" w:y="-23"/>
        <w:spacing w:line="276" w:lineRule="auto"/>
        <w:jc w:val="left"/>
        <w:rPr>
          <w:rFonts w:cs="Arial"/>
          <w:sz w:val="14"/>
          <w:szCs w:val="14"/>
        </w:rPr>
      </w:pPr>
    </w:p>
    <w:p w:rsidR="0063413E" w:rsidRPr="00250969" w:rsidRDefault="0063413E" w:rsidP="0063413E">
      <w:pPr>
        <w:pStyle w:val="Fuzeile"/>
        <w:framePr w:w="2557" w:h="14125" w:hRule="exact" w:hSpace="227" w:wrap="around" w:vAnchor="text" w:hAnchor="page" w:x="8977" w:y="-23"/>
        <w:spacing w:line="276" w:lineRule="auto"/>
        <w:jc w:val="left"/>
        <w:rPr>
          <w:rFonts w:cs="Arial"/>
          <w:sz w:val="14"/>
          <w:szCs w:val="14"/>
        </w:rPr>
      </w:pPr>
      <w:r>
        <w:rPr>
          <w:rFonts w:cs="Arial"/>
          <w:b/>
          <w:sz w:val="14"/>
          <w:szCs w:val="14"/>
        </w:rPr>
        <w:t>Volontärin</w:t>
      </w:r>
      <w:r w:rsidRPr="00250969">
        <w:rPr>
          <w:rFonts w:cs="Arial"/>
          <w:b/>
          <w:sz w:val="14"/>
          <w:szCs w:val="14"/>
        </w:rPr>
        <w:br/>
      </w:r>
      <w:r>
        <w:rPr>
          <w:rFonts w:cs="Arial"/>
          <w:b/>
          <w:sz w:val="14"/>
          <w:szCs w:val="14"/>
        </w:rPr>
        <w:t xml:space="preserve">Nadja </w:t>
      </w:r>
      <w:proofErr w:type="spellStart"/>
      <w:r>
        <w:rPr>
          <w:rFonts w:cs="Arial"/>
          <w:b/>
          <w:sz w:val="14"/>
          <w:szCs w:val="14"/>
        </w:rPr>
        <w:t>Tulakow</w:t>
      </w:r>
      <w:proofErr w:type="spellEnd"/>
      <w:r w:rsidRPr="00250969">
        <w:rPr>
          <w:rFonts w:cs="Arial"/>
          <w:sz w:val="14"/>
          <w:szCs w:val="14"/>
        </w:rPr>
        <w:br/>
      </w:r>
      <w:r w:rsidRPr="00250969">
        <w:rPr>
          <w:rFonts w:cs="Arial"/>
          <w:sz w:val="14"/>
          <w:szCs w:val="14"/>
        </w:rPr>
        <w:sym w:font="Wingdings" w:char="F029"/>
      </w:r>
      <w:r w:rsidRPr="00250969">
        <w:rPr>
          <w:rFonts w:cs="Arial"/>
          <w:b/>
          <w:bCs/>
          <w:sz w:val="14"/>
          <w:szCs w:val="14"/>
        </w:rPr>
        <w:t xml:space="preserve"> </w:t>
      </w:r>
      <w:r w:rsidRPr="00250969">
        <w:rPr>
          <w:rFonts w:cs="Arial"/>
          <w:sz w:val="14"/>
          <w:szCs w:val="14"/>
        </w:rPr>
        <w:t>0641 309-10</w:t>
      </w:r>
      <w:r>
        <w:rPr>
          <w:rFonts w:cs="Arial"/>
          <w:sz w:val="14"/>
          <w:szCs w:val="14"/>
        </w:rPr>
        <w:t>33</w:t>
      </w:r>
    </w:p>
    <w:p w:rsidR="0063413E" w:rsidRDefault="0063413E" w:rsidP="0063413E">
      <w:pPr>
        <w:pStyle w:val="Fuzeile"/>
        <w:framePr w:w="2557" w:h="14125" w:hRule="exact" w:hSpace="227" w:wrap="around" w:vAnchor="text" w:hAnchor="page" w:x="8977" w:y="-23"/>
        <w:spacing w:line="276" w:lineRule="auto"/>
        <w:jc w:val="left"/>
        <w:rPr>
          <w:rFonts w:cs="Arial"/>
          <w:sz w:val="14"/>
          <w:szCs w:val="14"/>
        </w:rPr>
      </w:pPr>
      <w:r w:rsidRPr="00250969">
        <w:rPr>
          <w:rFonts w:cs="Arial"/>
          <w:sz w:val="14"/>
          <w:szCs w:val="14"/>
        </w:rPr>
        <w:sym w:font="Wingdings" w:char="F02A"/>
      </w:r>
      <w:r w:rsidRPr="00250969">
        <w:rPr>
          <w:rFonts w:cs="Arial"/>
          <w:b/>
          <w:bCs/>
          <w:sz w:val="14"/>
          <w:szCs w:val="14"/>
        </w:rPr>
        <w:t xml:space="preserve"> </w:t>
      </w:r>
      <w:r>
        <w:rPr>
          <w:rFonts w:cs="Arial"/>
          <w:sz w:val="14"/>
          <w:szCs w:val="14"/>
        </w:rPr>
        <w:t>nadja.tulakow</w:t>
      </w:r>
      <w:r w:rsidRPr="00821185">
        <w:rPr>
          <w:rFonts w:cs="Arial"/>
          <w:sz w:val="14"/>
          <w:szCs w:val="14"/>
        </w:rPr>
        <w:t>@verw.thm.de</w:t>
      </w:r>
    </w:p>
    <w:p w:rsidR="00821185" w:rsidRDefault="00821185" w:rsidP="00BF062B">
      <w:pPr>
        <w:pStyle w:val="Fuzeile"/>
        <w:framePr w:w="2557" w:h="14125" w:hRule="exact" w:hSpace="227" w:wrap="around" w:vAnchor="text" w:hAnchor="page" w:x="8977" w:y="-23"/>
        <w:spacing w:line="276" w:lineRule="auto"/>
        <w:jc w:val="left"/>
        <w:rPr>
          <w:rFonts w:cs="Arial"/>
          <w:sz w:val="14"/>
          <w:szCs w:val="14"/>
        </w:rPr>
      </w:pPr>
    </w:p>
    <w:p w:rsidR="00821185" w:rsidRDefault="00821185" w:rsidP="00BF062B">
      <w:pPr>
        <w:pStyle w:val="Fuzeile"/>
        <w:framePr w:w="2557" w:h="14125" w:hRule="exact" w:hSpace="227" w:wrap="around" w:vAnchor="text" w:hAnchor="page" w:x="8977" w:y="-23"/>
        <w:spacing w:line="276" w:lineRule="auto"/>
        <w:jc w:val="left"/>
        <w:rPr>
          <w:rFonts w:cs="Arial"/>
          <w:sz w:val="14"/>
          <w:szCs w:val="14"/>
        </w:rPr>
      </w:pPr>
    </w:p>
    <w:p w:rsidR="00BF062B" w:rsidRDefault="00821185" w:rsidP="00821185">
      <w:pPr>
        <w:pStyle w:val="Fuzeile"/>
        <w:framePr w:w="2557" w:h="14125" w:hRule="exact" w:hSpace="227" w:wrap="around" w:vAnchor="text" w:hAnchor="page" w:x="8977" w:y="-23"/>
        <w:spacing w:line="276" w:lineRule="auto"/>
        <w:jc w:val="left"/>
        <w:rPr>
          <w:rFonts w:cs="Arial"/>
          <w:sz w:val="14"/>
          <w:szCs w:val="14"/>
        </w:rPr>
      </w:pPr>
      <w:r w:rsidRPr="00821185">
        <w:rPr>
          <w:rFonts w:cs="Arial"/>
          <w:b/>
          <w:sz w:val="14"/>
          <w:szCs w:val="14"/>
        </w:rPr>
        <w:t>Besuchsadresse</w:t>
      </w:r>
      <w:r>
        <w:rPr>
          <w:rFonts w:cs="Arial"/>
          <w:sz w:val="14"/>
          <w:szCs w:val="14"/>
        </w:rPr>
        <w:br/>
        <w:t>Ostanlage 39</w:t>
      </w:r>
      <w:r>
        <w:rPr>
          <w:rFonts w:cs="Arial"/>
          <w:sz w:val="14"/>
          <w:szCs w:val="14"/>
        </w:rPr>
        <w:br/>
        <w:t>35390 Gießen</w:t>
      </w:r>
      <w:r>
        <w:rPr>
          <w:rFonts w:cs="Arial"/>
          <w:sz w:val="14"/>
          <w:szCs w:val="14"/>
        </w:rPr>
        <w:br/>
        <w:t>B10 – Raum 1.08 · 1.09</w:t>
      </w:r>
    </w:p>
    <w:p w:rsidR="00613990" w:rsidRDefault="00613990" w:rsidP="00821185">
      <w:pPr>
        <w:pStyle w:val="Fuzeile"/>
        <w:framePr w:w="2557" w:h="14125" w:hRule="exact" w:hSpace="227" w:wrap="around" w:vAnchor="text" w:hAnchor="page" w:x="8977" w:y="-23"/>
        <w:spacing w:line="276" w:lineRule="auto"/>
        <w:jc w:val="lef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821185" w:rsidRDefault="00821185" w:rsidP="00BF062B">
      <w:pPr>
        <w:pStyle w:val="Fuzeile"/>
        <w:framePr w:w="2557" w:h="14125" w:hRule="exact" w:hSpace="227" w:wrap="around" w:vAnchor="text" w:hAnchor="page" w:x="8977" w:y="-23"/>
        <w:spacing w:line="276" w:lineRule="auto"/>
        <w:jc w:val="right"/>
        <w:rPr>
          <w:rFonts w:cs="Arial"/>
          <w:sz w:val="14"/>
          <w:szCs w:val="14"/>
        </w:rPr>
      </w:pPr>
    </w:p>
    <w:p w:rsidR="00821185" w:rsidRDefault="00821185"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p>
    <w:p w:rsidR="00BF062B" w:rsidRDefault="00BF062B" w:rsidP="00BF062B">
      <w:pPr>
        <w:pStyle w:val="Fuzeile"/>
        <w:framePr w:w="2557" w:h="14125" w:hRule="exact" w:hSpace="227" w:wrap="around" w:vAnchor="text" w:hAnchor="page" w:x="8977" w:y="-23"/>
        <w:spacing w:line="276" w:lineRule="auto"/>
        <w:jc w:val="right"/>
        <w:rPr>
          <w:rFonts w:cs="Arial"/>
          <w:sz w:val="14"/>
          <w:szCs w:val="14"/>
        </w:rPr>
      </w:pPr>
      <w:r>
        <w:rPr>
          <w:rFonts w:cs="Arial"/>
          <w:noProof/>
          <w:sz w:val="14"/>
          <w:szCs w:val="14"/>
          <w:lang w:eastAsia="de-DE"/>
        </w:rPr>
        <w:drawing>
          <wp:inline distT="0" distB="0" distL="0" distR="0">
            <wp:extent cx="984250" cy="984250"/>
            <wp:effectExtent l="0" t="0" r="6350" b="6350"/>
            <wp:docPr id="201" name="Grafi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audit_fgh_rz_2005_D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4424" cy="984424"/>
                    </a:xfrm>
                    <a:prstGeom prst="rect">
                      <a:avLst/>
                    </a:prstGeom>
                  </pic:spPr>
                </pic:pic>
              </a:graphicData>
            </a:graphic>
          </wp:inline>
        </w:drawing>
      </w:r>
    </w:p>
    <w:p w:rsidR="00765692" w:rsidRPr="0099648F" w:rsidRDefault="00623639" w:rsidP="0099648F">
      <w:pPr>
        <w:pStyle w:val="berschrift1"/>
      </w:pPr>
      <w:r>
        <w:t>Zum siebten Mal z</w:t>
      </w:r>
      <w:r w:rsidR="002774C0">
        <w:t>ertifiziert familienfreundlich</w:t>
      </w:r>
    </w:p>
    <w:p w:rsidR="00FF1AFD" w:rsidRDefault="00623639" w:rsidP="007F12ED">
      <w:pPr>
        <w:pStyle w:val="berschrift2"/>
        <w:rPr>
          <w:noProof/>
          <w:highlight w:val="yellow"/>
        </w:rPr>
      </w:pPr>
      <w:r>
        <w:t>THM erhält Urkunde für Vereinbarkeit von Beruf und Familie</w:t>
      </w:r>
    </w:p>
    <w:p w:rsidR="00623639" w:rsidRDefault="00623639" w:rsidP="00821185">
      <w:pPr>
        <w:rPr>
          <w:rFonts w:cs="Arial"/>
          <w:color w:val="4A5C66"/>
          <w:szCs w:val="24"/>
        </w:rPr>
      </w:pPr>
      <w:r>
        <w:rPr>
          <w:rFonts w:cs="Arial"/>
          <w:color w:val="4A5C66"/>
          <w:szCs w:val="24"/>
        </w:rPr>
        <w:t xml:space="preserve">Zukunftsfähige Arbeits- und Studienbedingungen sind familiengerecht. Das hat die Technische Hochschule Mittelhessen (THM) schon vor zwei Jahrzehnten erkannt und ist seit 2005 als „familiengerechte Hochschule“ zertifiziert. Als eine von nur acht Hochschulen bundesweit hat sie im Juni das Zertifikat bereits zum siebten Mal erhalten. </w:t>
      </w:r>
    </w:p>
    <w:p w:rsidR="00BE7379" w:rsidRDefault="00623639" w:rsidP="00821185">
      <w:pPr>
        <w:rPr>
          <w:rFonts w:cs="Arial"/>
          <w:color w:val="4A5C66"/>
          <w:szCs w:val="24"/>
        </w:rPr>
      </w:pPr>
      <w:r>
        <w:rPr>
          <w:rFonts w:cs="Arial"/>
          <w:color w:val="4A5C66"/>
          <w:szCs w:val="24"/>
        </w:rPr>
        <w:t>En</w:t>
      </w:r>
      <w:r w:rsidR="0013663C">
        <w:rPr>
          <w:rFonts w:cs="Arial"/>
          <w:color w:val="4A5C66"/>
          <w:szCs w:val="24"/>
        </w:rPr>
        <w:t xml:space="preserve">tgegengenommen wurde es von </w:t>
      </w:r>
      <w:r>
        <w:rPr>
          <w:rFonts w:cs="Arial"/>
          <w:color w:val="4A5C66"/>
          <w:szCs w:val="24"/>
        </w:rPr>
        <w:t>Anette Schönberger</w:t>
      </w:r>
      <w:r w:rsidR="0013663C">
        <w:rPr>
          <w:rFonts w:cs="Arial"/>
          <w:color w:val="4A5C66"/>
          <w:szCs w:val="24"/>
        </w:rPr>
        <w:t xml:space="preserve">, </w:t>
      </w:r>
      <w:r w:rsidR="0013663C" w:rsidRPr="0013663C">
        <w:rPr>
          <w:rFonts w:cs="Arial"/>
          <w:color w:val="4A5C66"/>
          <w:szCs w:val="24"/>
        </w:rPr>
        <w:t>Abteilungsleitung Personalentwicklung und Gleichstellung</w:t>
      </w:r>
      <w:r>
        <w:rPr>
          <w:rFonts w:cs="Arial"/>
          <w:color w:val="4A5C66"/>
          <w:szCs w:val="24"/>
        </w:rPr>
        <w:t xml:space="preserve">, die </w:t>
      </w:r>
      <w:r w:rsidR="00292C63" w:rsidRPr="00292C63">
        <w:rPr>
          <w:rFonts w:cs="Arial"/>
          <w:color w:val="4A5C66"/>
          <w:szCs w:val="24"/>
        </w:rPr>
        <w:t>im Deutschen Haus der Wirtschaft</w:t>
      </w:r>
      <w:r w:rsidR="00292C63">
        <w:rPr>
          <w:rFonts w:cs="Arial"/>
          <w:color w:val="4A5C66"/>
          <w:szCs w:val="24"/>
        </w:rPr>
        <w:t xml:space="preserve"> </w:t>
      </w:r>
      <w:r>
        <w:rPr>
          <w:rFonts w:cs="Arial"/>
          <w:color w:val="4A5C66"/>
          <w:szCs w:val="24"/>
        </w:rPr>
        <w:t>in Berlin auf dem Podium vor Vertreterinnen und Vertretern von mehr als 300 von zertifizierten Unternehmen und Institutionen über den Weg der THM berichtete</w:t>
      </w:r>
      <w:r w:rsidR="0013663C">
        <w:rPr>
          <w:rFonts w:cs="Arial"/>
          <w:color w:val="4A5C66"/>
          <w:szCs w:val="24"/>
        </w:rPr>
        <w:t xml:space="preserve"> – als einzige Vertreterin einer Hochschule</w:t>
      </w:r>
      <w:r>
        <w:rPr>
          <w:rFonts w:cs="Arial"/>
          <w:color w:val="4A5C66"/>
          <w:szCs w:val="24"/>
        </w:rPr>
        <w:t>.</w:t>
      </w:r>
      <w:r w:rsidR="00BE7379">
        <w:rPr>
          <w:rFonts w:cs="Arial"/>
          <w:color w:val="4A5C66"/>
          <w:szCs w:val="24"/>
        </w:rPr>
        <w:t xml:space="preserve"> Sie nahm das Zertifikat </w:t>
      </w:r>
      <w:r w:rsidR="00BE7379" w:rsidRPr="00BE7379">
        <w:rPr>
          <w:rFonts w:cs="Arial"/>
          <w:color w:val="4A5C66"/>
          <w:szCs w:val="24"/>
        </w:rPr>
        <w:t xml:space="preserve">aus den Händen der Schirmherrin, Bundesfamilienministerin Lisa </w:t>
      </w:r>
      <w:proofErr w:type="spellStart"/>
      <w:r w:rsidR="00BE7379" w:rsidRPr="00BE7379">
        <w:rPr>
          <w:rFonts w:cs="Arial"/>
          <w:color w:val="4A5C66"/>
          <w:szCs w:val="24"/>
        </w:rPr>
        <w:t>Paus</w:t>
      </w:r>
      <w:proofErr w:type="spellEnd"/>
      <w:r w:rsidR="00BE7379" w:rsidRPr="00BE7379">
        <w:rPr>
          <w:rFonts w:cs="Arial"/>
          <w:color w:val="4A5C66"/>
          <w:szCs w:val="24"/>
        </w:rPr>
        <w:t xml:space="preserve">, und von Oliver Schmitz, Geschäftsführer der </w:t>
      </w:r>
      <w:proofErr w:type="spellStart"/>
      <w:r w:rsidR="00BE7379" w:rsidRPr="00BE7379">
        <w:rPr>
          <w:rFonts w:cs="Arial"/>
          <w:color w:val="4A5C66"/>
          <w:szCs w:val="24"/>
        </w:rPr>
        <w:t>berufundfamilie</w:t>
      </w:r>
      <w:proofErr w:type="spellEnd"/>
      <w:r w:rsidR="00BE7379" w:rsidRPr="00BE7379">
        <w:rPr>
          <w:rFonts w:cs="Arial"/>
          <w:color w:val="4A5C66"/>
          <w:szCs w:val="24"/>
        </w:rPr>
        <w:t xml:space="preserve"> Service GmbH </w:t>
      </w:r>
      <w:r w:rsidR="00BE7379">
        <w:rPr>
          <w:rFonts w:cs="Arial"/>
          <w:color w:val="4A5C66"/>
          <w:szCs w:val="24"/>
        </w:rPr>
        <w:t>entgegen</w:t>
      </w:r>
      <w:r w:rsidR="00BE7379" w:rsidRPr="00BE7379">
        <w:rPr>
          <w:rFonts w:cs="Arial"/>
          <w:color w:val="4A5C66"/>
          <w:szCs w:val="24"/>
        </w:rPr>
        <w:t>.</w:t>
      </w:r>
      <w:r w:rsidR="00292C63">
        <w:rPr>
          <w:rFonts w:cs="Arial"/>
          <w:color w:val="4A5C66"/>
          <w:szCs w:val="24"/>
        </w:rPr>
        <w:t xml:space="preserve"> </w:t>
      </w:r>
      <w:r w:rsidR="00BE7379">
        <w:rPr>
          <w:rFonts w:cs="Arial"/>
          <w:color w:val="4A5C66"/>
          <w:szCs w:val="24"/>
        </w:rPr>
        <w:t xml:space="preserve">Es bestätigt der THM eine </w:t>
      </w:r>
      <w:r w:rsidR="00BE7379" w:rsidRPr="00BE7379">
        <w:rPr>
          <w:rFonts w:cs="Arial"/>
          <w:color w:val="4A5C66"/>
          <w:szCs w:val="24"/>
        </w:rPr>
        <w:t>familien- und lebensphasenbewusste Personalpolitik</w:t>
      </w:r>
      <w:r w:rsidR="00BE7379">
        <w:rPr>
          <w:rFonts w:cs="Arial"/>
          <w:color w:val="4A5C66"/>
          <w:szCs w:val="24"/>
        </w:rPr>
        <w:t xml:space="preserve"> sowie</w:t>
      </w:r>
      <w:r w:rsidR="00BE7379" w:rsidRPr="00BE7379">
        <w:rPr>
          <w:rFonts w:cs="Arial"/>
          <w:color w:val="4A5C66"/>
          <w:szCs w:val="24"/>
        </w:rPr>
        <w:t xml:space="preserve"> famili</w:t>
      </w:r>
      <w:r w:rsidR="00BE7379">
        <w:rPr>
          <w:rFonts w:cs="Arial"/>
          <w:color w:val="4A5C66"/>
          <w:szCs w:val="24"/>
        </w:rPr>
        <w:t>engerechte Arbeits- und Studien</w:t>
      </w:r>
      <w:r w:rsidR="00BE7379" w:rsidRPr="00BE7379">
        <w:rPr>
          <w:rFonts w:cs="Arial"/>
          <w:color w:val="4A5C66"/>
          <w:szCs w:val="24"/>
        </w:rPr>
        <w:t>bedingungen</w:t>
      </w:r>
      <w:r w:rsidR="00292C63">
        <w:rPr>
          <w:rFonts w:cs="Arial"/>
          <w:color w:val="4A5C66"/>
          <w:szCs w:val="24"/>
        </w:rPr>
        <w:t xml:space="preserve"> und </w:t>
      </w:r>
      <w:r w:rsidR="00BE7379">
        <w:rPr>
          <w:rFonts w:cs="Arial"/>
          <w:color w:val="4A5C66"/>
          <w:szCs w:val="24"/>
        </w:rPr>
        <w:t>gilt für die nächsten drei Jahre.</w:t>
      </w:r>
    </w:p>
    <w:p w:rsidR="00292C63" w:rsidRDefault="00BE7379" w:rsidP="004F4663">
      <w:r w:rsidRPr="004F4663">
        <w:t xml:space="preserve">Vorausgegangen ist der Verleihung des Qualitätssiegels ein mehrmonatiger, strukturierter </w:t>
      </w:r>
      <w:proofErr w:type="spellStart"/>
      <w:r w:rsidRPr="004F4663">
        <w:t>Auditierungsprozess</w:t>
      </w:r>
      <w:proofErr w:type="spellEnd"/>
      <w:r w:rsidRPr="004F4663">
        <w:t xml:space="preserve">, in </w:t>
      </w:r>
      <w:proofErr w:type="gramStart"/>
      <w:r w:rsidRPr="004F4663">
        <w:t>dem Lösungen</w:t>
      </w:r>
      <w:proofErr w:type="gramEnd"/>
      <w:r w:rsidRPr="004F4663">
        <w:t xml:space="preserve"> zur besseren Vereinbarkeit von Beruf oder Studium, Familie und Privatleben weiterentwickelt und die familiengerechte Ausrichtung in der Organisationskultur verankert </w:t>
      </w:r>
      <w:r w:rsidR="00292C63">
        <w:t>wurden</w:t>
      </w:r>
      <w:r w:rsidRPr="004F4663">
        <w:t xml:space="preserve">. </w:t>
      </w:r>
      <w:r w:rsidR="005E190B" w:rsidRPr="004F4663">
        <w:t>„</w:t>
      </w:r>
      <w:r w:rsidR="0013663C" w:rsidRPr="004F4663">
        <w:t xml:space="preserve">Unsere Ziele aus dem Handlungsprogramm 2020 </w:t>
      </w:r>
      <w:r w:rsidR="005E190B" w:rsidRPr="004F4663">
        <w:t>bis</w:t>
      </w:r>
      <w:r w:rsidR="0013663C" w:rsidRPr="004F4663">
        <w:t xml:space="preserve"> 2023 konnten nahezu alle erfolgreich umgesetzt werden, nun stehen neue Ziele </w:t>
      </w:r>
      <w:r w:rsidR="005E190B" w:rsidRPr="004F4663">
        <w:t>bis</w:t>
      </w:r>
      <w:r w:rsidR="0013663C" w:rsidRPr="004F4663">
        <w:t xml:space="preserve"> 2026 an</w:t>
      </w:r>
      <w:r w:rsidR="005E190B" w:rsidRPr="004F4663">
        <w:t xml:space="preserve">“, sagt Schönberger. Einige befänden sich bereits in Umsetzung. </w:t>
      </w:r>
    </w:p>
    <w:p w:rsidR="0013663C" w:rsidRPr="004F4663" w:rsidRDefault="005E190B" w:rsidP="004F4663">
      <w:r w:rsidRPr="004F4663">
        <w:t>Die</w:t>
      </w:r>
      <w:r w:rsidR="0013663C" w:rsidRPr="004F4663">
        <w:t xml:space="preserve"> THM </w:t>
      </w:r>
      <w:r w:rsidR="00B42990" w:rsidRPr="004F4663">
        <w:t>legt</w:t>
      </w:r>
      <w:r w:rsidRPr="004F4663">
        <w:t xml:space="preserve"> in </w:t>
      </w:r>
      <w:r w:rsidR="0013663C" w:rsidRPr="004F4663">
        <w:t xml:space="preserve">der Zielgruppe der Studierenden </w:t>
      </w:r>
      <w:r w:rsidRPr="004F4663">
        <w:t xml:space="preserve">den Fokus auf </w:t>
      </w:r>
      <w:r w:rsidR="0013663C" w:rsidRPr="004F4663">
        <w:t>individuelle Studienverläufe aufgrund individuelle</w:t>
      </w:r>
      <w:r w:rsidRPr="004F4663">
        <w:t>r</w:t>
      </w:r>
      <w:r w:rsidR="0013663C" w:rsidRPr="004F4663">
        <w:t xml:space="preserve"> Lebenssituationen </w:t>
      </w:r>
      <w:r w:rsidRPr="004F4663">
        <w:t xml:space="preserve">und </w:t>
      </w:r>
      <w:r w:rsidR="0013663C" w:rsidRPr="004F4663">
        <w:t>neuartige</w:t>
      </w:r>
      <w:r w:rsidR="004F4663">
        <w:t>r</w:t>
      </w:r>
      <w:r w:rsidR="0013663C" w:rsidRPr="004F4663">
        <w:t xml:space="preserve"> Vernetzungsmöglichkeiten. </w:t>
      </w:r>
      <w:r w:rsidR="004F4663">
        <w:t xml:space="preserve">Konkret geht es um die Individualisierung von Studienverläufen, </w:t>
      </w:r>
      <w:proofErr w:type="gramStart"/>
      <w:r w:rsidR="004F4663">
        <w:t>etwa</w:t>
      </w:r>
      <w:proofErr w:type="gramEnd"/>
      <w:r w:rsidR="004F4663">
        <w:t xml:space="preserve"> wenn Studierende Kinder betreuen oder Angehörige pflegen. Ein Pilotprojekt an vorerst zwei Fachbereichen wird derzeit </w:t>
      </w:r>
      <w:r w:rsidR="00D85A82">
        <w:t>konzipiert</w:t>
      </w:r>
      <w:r w:rsidR="004F4663">
        <w:t xml:space="preserve">. </w:t>
      </w:r>
      <w:r w:rsidR="0013663C" w:rsidRPr="004F4663">
        <w:t>Neben einer Erweiterung der Kinderbetre</w:t>
      </w:r>
      <w:r w:rsidR="00B42990" w:rsidRPr="004F4663">
        <w:t>u</w:t>
      </w:r>
      <w:r w:rsidR="0013663C" w:rsidRPr="004F4663">
        <w:t xml:space="preserve">ungsmöglichkeiten setzt die THM in der Zielgruppe der Beschäftigten </w:t>
      </w:r>
      <w:r w:rsidR="004F4663">
        <w:t>verstärkt</w:t>
      </w:r>
      <w:r w:rsidR="0013663C" w:rsidRPr="004F4663">
        <w:t xml:space="preserve"> auf die Begleitung der Führungskräfte, die bei der Umsetzung von familienfreundlichen Arbeitsbedingungen eine wesentliche Rolle spielen, </w:t>
      </w:r>
      <w:r w:rsidR="00B42990" w:rsidRPr="004F4663">
        <w:t>zudem</w:t>
      </w:r>
      <w:r w:rsidR="0013663C" w:rsidRPr="004F4663">
        <w:t xml:space="preserve"> auf die Möglichkeiten im Bereich des mobilen Arbeitens</w:t>
      </w:r>
      <w:r w:rsidR="00464F92">
        <w:t>. Auch plant sie</w:t>
      </w:r>
      <w:r w:rsidR="00B42990" w:rsidRPr="004F4663">
        <w:t xml:space="preserve"> eine Dual-Career</w:t>
      </w:r>
      <w:r w:rsidR="0013663C" w:rsidRPr="004F4663">
        <w:t xml:space="preserve">-Beratung für </w:t>
      </w:r>
      <w:r w:rsidR="00B42990" w:rsidRPr="004F4663">
        <w:t>N</w:t>
      </w:r>
      <w:r w:rsidR="0013663C" w:rsidRPr="004F4663">
        <w:t>euberufene.</w:t>
      </w:r>
    </w:p>
    <w:p w:rsidR="00BE7379" w:rsidRDefault="0013663C" w:rsidP="00BE7379">
      <w:r w:rsidRPr="004F4663">
        <w:t xml:space="preserve"> </w:t>
      </w:r>
      <w:r w:rsidR="00BE7379" w:rsidRPr="004F4663">
        <w:t xml:space="preserve">Schirmherrin Lisa </w:t>
      </w:r>
      <w:proofErr w:type="spellStart"/>
      <w:r w:rsidR="00BE7379" w:rsidRPr="004F4663">
        <w:t>Paus</w:t>
      </w:r>
      <w:proofErr w:type="spellEnd"/>
      <w:r w:rsidR="00BE7379" w:rsidRPr="004F4663">
        <w:t xml:space="preserve"> betonte anlässlich der feierlichen Verleihung: „Die zertifizierten Unternehmen, Institutionen und </w:t>
      </w:r>
      <w:r w:rsidR="00BE7379" w:rsidRPr="004F4663">
        <w:lastRenderedPageBreak/>
        <w:t>Hochschulen zeigen Verantwortungsbewusstsein</w:t>
      </w:r>
      <w:r w:rsidR="00BE7379" w:rsidRPr="00BE7379">
        <w:t>, dass ihre Beschäftigten leichter Familie und Beruf vereinbaren können. Sie sind damit nicht nur Vorbilder für Arbeitgeber und Arbeitgeberinnen in Deutschland. Sie profitieren auch im Wettbewerb um die besten Fachkräfte und tragen zu einer modernen, familienbewussten Arbeitswelt bei."</w:t>
      </w:r>
      <w:r w:rsidR="00075E8F">
        <w:t xml:space="preserve"> </w:t>
      </w:r>
      <w:r w:rsidR="00BE7379" w:rsidRPr="00BE7379">
        <w:t>Oliver Schmitz unterstrich: „</w:t>
      </w:r>
      <w:r w:rsidR="00BE7379">
        <w:t>Wer</w:t>
      </w:r>
      <w:r w:rsidR="00BE7379" w:rsidRPr="00BE7379">
        <w:t xml:space="preserve"> sich für die Work- </w:t>
      </w:r>
      <w:r w:rsidR="00BE7379">
        <w:t>und</w:t>
      </w:r>
      <w:r w:rsidR="00BE7379" w:rsidRPr="00BE7379">
        <w:t xml:space="preserve"> Study-Life-Balance </w:t>
      </w:r>
      <w:r w:rsidR="00BE7379">
        <w:t>engagiert</w:t>
      </w:r>
      <w:r w:rsidR="00BE7379" w:rsidRPr="00BE7379">
        <w:t xml:space="preserve">, </w:t>
      </w:r>
      <w:r w:rsidR="00BE7379">
        <w:t>übernimmt</w:t>
      </w:r>
      <w:r w:rsidR="00BE7379" w:rsidRPr="00BE7379">
        <w:t xml:space="preserve"> Verantwortung dafür, Vereinbarkeit als Strategiethema zu setzen und voranzutreiben. Sie füllen diese Verantwortung systematisch mit Leben, so dass Familien- und Lebensphasenbewusstsein zu einem Motor ihrer Kultur </w:t>
      </w:r>
      <w:r w:rsidR="00BE7379">
        <w:t>werden</w:t>
      </w:r>
      <w:r w:rsidR="00BE7379" w:rsidRPr="00BE7379">
        <w:t>. In dieser zeigen sie sich auch für den adäquaten Umgang mit individuellen Bedarfen ihrer Mitarbeitenden und</w:t>
      </w:r>
      <w:r w:rsidR="00BE7379">
        <w:t xml:space="preserve"> Studierenden verantwortlich.“</w:t>
      </w:r>
    </w:p>
    <w:p w:rsidR="0098796F" w:rsidRDefault="0098796F" w:rsidP="00BE7379">
      <w:r>
        <w:t>BILDUNTERZEILE (Foto:</w:t>
      </w:r>
      <w:r w:rsidRPr="0098796F">
        <w:t xml:space="preserve"> Jens Schicke / </w:t>
      </w:r>
      <w:proofErr w:type="spellStart"/>
      <w:r w:rsidRPr="0098796F">
        <w:t>berufundfamilie</w:t>
      </w:r>
      <w:proofErr w:type="spellEnd"/>
      <w:r w:rsidRPr="0098796F">
        <w:t xml:space="preserve"> Service GmbH</w:t>
      </w:r>
      <w:r>
        <w:t>)</w:t>
      </w:r>
    </w:p>
    <w:p w:rsidR="0098796F" w:rsidRPr="00BE7379" w:rsidRDefault="0098796F" w:rsidP="00BE7379">
      <w:r>
        <w:t xml:space="preserve">Anette Schönberger (3. </w:t>
      </w:r>
      <w:proofErr w:type="spellStart"/>
      <w:r>
        <w:t>v.r</w:t>
      </w:r>
      <w:proofErr w:type="spellEnd"/>
      <w:r>
        <w:t xml:space="preserve">.) nimmt für die THM das bereits siebte Zertifikat für familiengerechte Hochschulen aus den Händen von Schirmherrin Bundesfamilienministerin Lisa </w:t>
      </w:r>
      <w:proofErr w:type="spellStart"/>
      <w:r>
        <w:t>Paus</w:t>
      </w:r>
      <w:proofErr w:type="spellEnd"/>
      <w:r>
        <w:t xml:space="preserve"> (r.) und </w:t>
      </w:r>
      <w:r w:rsidRPr="0098796F">
        <w:t>Oliver Schmitz</w:t>
      </w:r>
      <w:r>
        <w:t xml:space="preserve"> (l.), Geschäftsführer der </w:t>
      </w:r>
      <w:proofErr w:type="spellStart"/>
      <w:r w:rsidRPr="0098796F">
        <w:t>berufundfamilie</w:t>
      </w:r>
      <w:proofErr w:type="spellEnd"/>
      <w:r w:rsidRPr="0098796F">
        <w:t xml:space="preserve"> Service GmbH</w:t>
      </w:r>
      <w:r>
        <w:t>, entgegen.</w:t>
      </w:r>
      <w:bookmarkStart w:id="0" w:name="_GoBack"/>
      <w:bookmarkEnd w:id="0"/>
    </w:p>
    <w:sectPr w:rsidR="0098796F" w:rsidRPr="00BE7379" w:rsidSect="007F12ED">
      <w:headerReference w:type="default" r:id="rId7"/>
      <w:footerReference w:type="default" r:id="rId8"/>
      <w:headerReference w:type="first" r:id="rId9"/>
      <w:footerReference w:type="first" r:id="rId10"/>
      <w:pgSz w:w="11906" w:h="16838" w:code="9"/>
      <w:pgMar w:top="1644" w:right="317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4C0" w:rsidRDefault="002774C0" w:rsidP="00433332">
      <w:pPr>
        <w:spacing w:after="0" w:line="240" w:lineRule="auto"/>
      </w:pPr>
      <w:r>
        <w:separator/>
      </w:r>
    </w:p>
    <w:p w:rsidR="002774C0" w:rsidRDefault="002774C0"/>
    <w:p w:rsidR="002774C0" w:rsidRDefault="002774C0" w:rsidP="0099648F"/>
    <w:p w:rsidR="002774C0" w:rsidRDefault="002774C0" w:rsidP="0099648F"/>
  </w:endnote>
  <w:endnote w:type="continuationSeparator" w:id="0">
    <w:p w:rsidR="002774C0" w:rsidRDefault="002774C0" w:rsidP="00433332">
      <w:pPr>
        <w:spacing w:after="0" w:line="240" w:lineRule="auto"/>
      </w:pPr>
      <w:r>
        <w:continuationSeparator/>
      </w:r>
    </w:p>
    <w:p w:rsidR="002774C0" w:rsidRDefault="002774C0"/>
    <w:p w:rsidR="002774C0" w:rsidRDefault="002774C0" w:rsidP="0099648F"/>
    <w:p w:rsidR="002774C0" w:rsidRDefault="002774C0" w:rsidP="00996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7E" w:rsidRPr="007E037E" w:rsidRDefault="0098796F" w:rsidP="003703C5">
    <w:pPr>
      <w:pStyle w:val="Fuzeile"/>
      <w:ind w:right="-2041"/>
      <w:rPr>
        <w:rFonts w:cs="Arial"/>
        <w:sz w:val="14"/>
        <w:szCs w:val="14"/>
      </w:rPr>
    </w:pPr>
    <w:r>
      <w:rPr>
        <w:rFonts w:cs="Arial"/>
        <w:color w:val="80BA24" w:themeColor="text2"/>
        <w:sz w:val="14"/>
        <w:szCs w:val="14"/>
      </w:rPr>
      <w:pict>
        <v:rect id="_x0000_i1025" style="width:453.5pt;height:1pt" o:hralign="center" o:hrstd="t" o:hrnoshade="t" o:hr="t" fillcolor="#80ba24 [3215]" stroked="f"/>
      </w:pict>
    </w:r>
  </w:p>
  <w:p w:rsidR="00FD4134" w:rsidRDefault="00AE51D4" w:rsidP="00BF062B">
    <w:pPr>
      <w:pStyle w:val="Fuzeile"/>
      <w:tabs>
        <w:tab w:val="clear" w:pos="9072"/>
        <w:tab w:val="right" w:pos="9354"/>
      </w:tabs>
      <w:ind w:right="-2041"/>
    </w:pPr>
    <w:r w:rsidRPr="00AE51D4">
      <w:rPr>
        <w:rFonts w:cs="Arial"/>
        <w:smallCaps/>
        <w:sz w:val="14"/>
        <w:szCs w:val="14"/>
      </w:rPr>
      <w:t>Technische</w:t>
    </w:r>
    <w:r w:rsidR="007E037E" w:rsidRPr="00AE51D4">
      <w:rPr>
        <w:rFonts w:cs="Arial"/>
        <w:smallCaps/>
        <w:sz w:val="14"/>
        <w:szCs w:val="14"/>
      </w:rPr>
      <w:t xml:space="preserve"> Hochschule</w:t>
    </w:r>
    <w:r w:rsidRPr="00AE51D4">
      <w:rPr>
        <w:rFonts w:cs="Arial"/>
        <w:smallCaps/>
        <w:sz w:val="14"/>
        <w:szCs w:val="14"/>
      </w:rPr>
      <w:t xml:space="preserve"> Mittelhessen   </w:t>
    </w:r>
    <w:r w:rsidR="00BF062B">
      <w:rPr>
        <w:rFonts w:cs="Arial"/>
        <w:smallCaps/>
        <w:sz w:val="14"/>
        <w:szCs w:val="14"/>
      </w:rPr>
      <w:t>·</w:t>
    </w:r>
    <w:r w:rsidRPr="00AE51D4">
      <w:rPr>
        <w:rFonts w:cs="Arial"/>
        <w:smallCaps/>
        <w:sz w:val="14"/>
        <w:szCs w:val="14"/>
      </w:rPr>
      <w:t xml:space="preserve">   </w:t>
    </w:r>
    <w:r w:rsidR="007E037E" w:rsidRPr="00AE51D4">
      <w:rPr>
        <w:rFonts w:cs="Arial"/>
        <w:smallCaps/>
        <w:sz w:val="14"/>
        <w:szCs w:val="14"/>
      </w:rPr>
      <w:t>Presse</w:t>
    </w:r>
    <w:r w:rsidR="00821185">
      <w:rPr>
        <w:rFonts w:cs="Arial"/>
        <w:smallCaps/>
        <w:sz w:val="14"/>
        <w:szCs w:val="14"/>
      </w:rPr>
      <w:t>stelle</w:t>
    </w:r>
    <w:r w:rsidR="007E037E" w:rsidRPr="00AE51D4">
      <w:rPr>
        <w:rFonts w:cs="Arial"/>
        <w:smallCaps/>
        <w:sz w:val="14"/>
        <w:szCs w:val="14"/>
      </w:rPr>
      <w:tab/>
    </w:r>
    <w:r w:rsidRPr="00AE51D4">
      <w:rPr>
        <w:rFonts w:cs="Arial"/>
        <w:smallCaps/>
        <w:sz w:val="14"/>
        <w:szCs w:val="14"/>
      </w:rPr>
      <w:tab/>
    </w:r>
    <w:r w:rsidR="007E037E" w:rsidRPr="0076335B">
      <w:rPr>
        <w:rFonts w:cs="Arial"/>
        <w:smallCaps/>
        <w:sz w:val="14"/>
        <w:szCs w:val="14"/>
      </w:rPr>
      <w:t xml:space="preserve">Seite </w:t>
    </w:r>
    <w:r w:rsidR="007E037E" w:rsidRPr="0076335B">
      <w:rPr>
        <w:rFonts w:cs="Arial"/>
        <w:bCs/>
        <w:smallCaps/>
        <w:sz w:val="14"/>
        <w:szCs w:val="14"/>
      </w:rPr>
      <w:fldChar w:fldCharType="begin"/>
    </w:r>
    <w:r w:rsidR="007E037E" w:rsidRPr="0076335B">
      <w:rPr>
        <w:rFonts w:cs="Arial"/>
        <w:bCs/>
        <w:smallCaps/>
        <w:sz w:val="14"/>
        <w:szCs w:val="14"/>
      </w:rPr>
      <w:instrText>PAGE  \* Arabic  \* MERGEFORMAT</w:instrText>
    </w:r>
    <w:r w:rsidR="007E037E" w:rsidRPr="0076335B">
      <w:rPr>
        <w:rFonts w:cs="Arial"/>
        <w:bCs/>
        <w:smallCaps/>
        <w:sz w:val="14"/>
        <w:szCs w:val="14"/>
      </w:rPr>
      <w:fldChar w:fldCharType="separate"/>
    </w:r>
    <w:r w:rsidR="0098796F">
      <w:rPr>
        <w:rFonts w:cs="Arial"/>
        <w:bCs/>
        <w:smallCaps/>
        <w:noProof/>
        <w:sz w:val="14"/>
        <w:szCs w:val="14"/>
      </w:rPr>
      <w:t>2</w:t>
    </w:r>
    <w:r w:rsidR="007E037E" w:rsidRPr="0076335B">
      <w:rPr>
        <w:rFonts w:cs="Arial"/>
        <w:bCs/>
        <w:smallCaps/>
        <w:sz w:val="14"/>
        <w:szCs w:val="14"/>
      </w:rPr>
      <w:fldChar w:fldCharType="end"/>
    </w:r>
    <w:r w:rsidR="007E037E" w:rsidRPr="0076335B">
      <w:rPr>
        <w:rFonts w:cs="Arial"/>
        <w:smallCaps/>
        <w:sz w:val="14"/>
        <w:szCs w:val="14"/>
      </w:rPr>
      <w:t xml:space="preserve"> von </w:t>
    </w:r>
    <w:r w:rsidR="007E037E" w:rsidRPr="0076335B">
      <w:rPr>
        <w:rFonts w:cs="Arial"/>
        <w:bCs/>
        <w:smallCaps/>
        <w:sz w:val="14"/>
        <w:szCs w:val="14"/>
      </w:rPr>
      <w:fldChar w:fldCharType="begin"/>
    </w:r>
    <w:r w:rsidR="007E037E" w:rsidRPr="0076335B">
      <w:rPr>
        <w:rFonts w:cs="Arial"/>
        <w:bCs/>
        <w:smallCaps/>
        <w:sz w:val="14"/>
        <w:szCs w:val="14"/>
      </w:rPr>
      <w:instrText>NUMPAGES  \* Arabic  \* MERGEFORMAT</w:instrText>
    </w:r>
    <w:r w:rsidR="007E037E" w:rsidRPr="0076335B">
      <w:rPr>
        <w:rFonts w:cs="Arial"/>
        <w:bCs/>
        <w:smallCaps/>
        <w:sz w:val="14"/>
        <w:szCs w:val="14"/>
      </w:rPr>
      <w:fldChar w:fldCharType="separate"/>
    </w:r>
    <w:r w:rsidR="0098796F">
      <w:rPr>
        <w:rFonts w:cs="Arial"/>
        <w:bCs/>
        <w:smallCaps/>
        <w:noProof/>
        <w:sz w:val="14"/>
        <w:szCs w:val="14"/>
      </w:rPr>
      <w:t>2</w:t>
    </w:r>
    <w:r w:rsidR="007E037E" w:rsidRPr="0076335B">
      <w:rPr>
        <w:rFonts w:cs="Arial"/>
        <w:bCs/>
        <w:smallCap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CD5" w:rsidRPr="003A5CD5" w:rsidRDefault="003A5CD5" w:rsidP="003A5CD5">
    <w:pPr>
      <w:pStyle w:val="Fuzeile"/>
      <w:rPr>
        <w:rFonts w:cs="Arial"/>
        <w:sz w:val="14"/>
        <w:szCs w:val="14"/>
      </w:rPr>
    </w:pPr>
    <w:r>
      <w:rPr>
        <w:rFonts w:cs="Arial"/>
        <w:smallCaps/>
        <w:sz w:val="14"/>
        <w:szCs w:val="14"/>
      </w:rPr>
      <w:t xml:space="preserve">Technische Hochschule Mittelhessen   |   </w:t>
    </w:r>
    <w:r w:rsidRPr="003A5CD5">
      <w:rPr>
        <w:rFonts w:cs="Arial"/>
        <w:smallCaps/>
        <w:sz w:val="14"/>
        <w:szCs w:val="14"/>
      </w:rPr>
      <w:t>Pressemitteilung</w:t>
    </w:r>
    <w:r w:rsidRPr="003A5CD5">
      <w:rPr>
        <w:rFonts w:cs="Arial"/>
        <w:sz w:val="14"/>
        <w:szCs w:val="14"/>
      </w:rPr>
      <w:tab/>
    </w:r>
    <w:r w:rsidRPr="003A5CD5">
      <w:rPr>
        <w:rFonts w:cs="Arial"/>
        <w:sz w:val="14"/>
        <w:szCs w:val="14"/>
      </w:rPr>
      <w:tab/>
      <w:t xml:space="preserve">Seite </w:t>
    </w:r>
    <w:r w:rsidRPr="003A5CD5">
      <w:rPr>
        <w:rFonts w:cs="Arial"/>
        <w:b/>
        <w:bCs/>
        <w:sz w:val="14"/>
        <w:szCs w:val="14"/>
      </w:rPr>
      <w:fldChar w:fldCharType="begin"/>
    </w:r>
    <w:r w:rsidRPr="003A5CD5">
      <w:rPr>
        <w:rFonts w:cs="Arial"/>
        <w:b/>
        <w:bCs/>
        <w:sz w:val="14"/>
        <w:szCs w:val="14"/>
      </w:rPr>
      <w:instrText>PAGE  \* Arabic  \* MERGEFORMAT</w:instrText>
    </w:r>
    <w:r w:rsidRPr="003A5CD5">
      <w:rPr>
        <w:rFonts w:cs="Arial"/>
        <w:b/>
        <w:bCs/>
        <w:sz w:val="14"/>
        <w:szCs w:val="14"/>
      </w:rPr>
      <w:fldChar w:fldCharType="separate"/>
    </w:r>
    <w:r w:rsidR="007E037E">
      <w:rPr>
        <w:rFonts w:cs="Arial"/>
        <w:b/>
        <w:bCs/>
        <w:noProof/>
        <w:sz w:val="14"/>
        <w:szCs w:val="14"/>
      </w:rPr>
      <w:t>1</w:t>
    </w:r>
    <w:r w:rsidRPr="003A5CD5">
      <w:rPr>
        <w:rFonts w:cs="Arial"/>
        <w:b/>
        <w:bCs/>
        <w:sz w:val="14"/>
        <w:szCs w:val="14"/>
      </w:rPr>
      <w:fldChar w:fldCharType="end"/>
    </w:r>
    <w:r w:rsidRPr="003A5CD5">
      <w:rPr>
        <w:rFonts w:cs="Arial"/>
        <w:sz w:val="14"/>
        <w:szCs w:val="14"/>
      </w:rPr>
      <w:t xml:space="preserve"> von </w:t>
    </w:r>
    <w:r w:rsidRPr="003A5CD5">
      <w:rPr>
        <w:rFonts w:cs="Arial"/>
        <w:b/>
        <w:bCs/>
        <w:sz w:val="14"/>
        <w:szCs w:val="14"/>
      </w:rPr>
      <w:fldChar w:fldCharType="begin"/>
    </w:r>
    <w:r w:rsidRPr="003A5CD5">
      <w:rPr>
        <w:rFonts w:cs="Arial"/>
        <w:b/>
        <w:bCs/>
        <w:sz w:val="14"/>
        <w:szCs w:val="14"/>
      </w:rPr>
      <w:instrText>NUMPAGES  \* Arabic  \* MERGEFORMAT</w:instrText>
    </w:r>
    <w:r w:rsidRPr="003A5CD5">
      <w:rPr>
        <w:rFonts w:cs="Arial"/>
        <w:b/>
        <w:bCs/>
        <w:sz w:val="14"/>
        <w:szCs w:val="14"/>
      </w:rPr>
      <w:fldChar w:fldCharType="separate"/>
    </w:r>
    <w:r w:rsidR="00A7359A">
      <w:rPr>
        <w:rFonts w:cs="Arial"/>
        <w:b/>
        <w:bCs/>
        <w:noProof/>
        <w:sz w:val="14"/>
        <w:szCs w:val="14"/>
      </w:rPr>
      <w:t>2</w:t>
    </w:r>
    <w:r w:rsidRPr="003A5CD5">
      <w:rPr>
        <w:rFonts w:cs="Arial"/>
        <w:b/>
        <w:bCs/>
        <w:sz w:val="14"/>
        <w:szCs w:val="14"/>
      </w:rPr>
      <w:fldChar w:fldCharType="end"/>
    </w:r>
  </w:p>
  <w:p w:rsidR="00FD4134" w:rsidRDefault="00FD4134"/>
  <w:p w:rsidR="00FD4134" w:rsidRDefault="00FD4134" w:rsidP="0099648F"/>
  <w:p w:rsidR="00FD4134" w:rsidRDefault="00FD4134" w:rsidP="009964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4C0" w:rsidRDefault="002774C0" w:rsidP="00433332">
      <w:pPr>
        <w:spacing w:after="0" w:line="240" w:lineRule="auto"/>
      </w:pPr>
      <w:r>
        <w:separator/>
      </w:r>
    </w:p>
    <w:p w:rsidR="002774C0" w:rsidRDefault="002774C0"/>
    <w:p w:rsidR="002774C0" w:rsidRDefault="002774C0" w:rsidP="0099648F"/>
    <w:p w:rsidR="002774C0" w:rsidRDefault="002774C0" w:rsidP="0099648F"/>
  </w:footnote>
  <w:footnote w:type="continuationSeparator" w:id="0">
    <w:p w:rsidR="002774C0" w:rsidRDefault="002774C0" w:rsidP="00433332">
      <w:pPr>
        <w:spacing w:after="0" w:line="240" w:lineRule="auto"/>
      </w:pPr>
      <w:r>
        <w:continuationSeparator/>
      </w:r>
    </w:p>
    <w:p w:rsidR="002774C0" w:rsidRDefault="002774C0"/>
    <w:p w:rsidR="002774C0" w:rsidRDefault="002774C0" w:rsidP="0099648F"/>
    <w:p w:rsidR="002774C0" w:rsidRDefault="002774C0" w:rsidP="009964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34" w:rsidRDefault="00292954" w:rsidP="00FF1AFD">
    <w:pPr>
      <w:pStyle w:val="Kopfzeile"/>
      <w:ind w:firstLine="0"/>
    </w:pPr>
    <w:r w:rsidRPr="003A5CD5">
      <w:rPr>
        <w:rFonts w:cs="Arial"/>
        <w:smallCaps/>
        <w:noProof/>
        <w:sz w:val="28"/>
        <w:szCs w:val="28"/>
        <w:lang w:eastAsia="de-DE"/>
      </w:rPr>
      <w:drawing>
        <wp:anchor distT="0" distB="0" distL="114300" distR="114300" simplePos="0" relativeHeight="251661312" behindDoc="0" locked="0" layoutInCell="1" allowOverlap="1" wp14:anchorId="13FF623D" wp14:editId="47687F46">
          <wp:simplePos x="0" y="0"/>
          <wp:positionH relativeFrom="column">
            <wp:posOffset>4794250</wp:posOffset>
          </wp:positionH>
          <wp:positionV relativeFrom="paragraph">
            <wp:posOffset>-151765</wp:posOffset>
          </wp:positionV>
          <wp:extent cx="1543685" cy="513080"/>
          <wp:effectExtent l="0" t="0" r="0" b="1270"/>
          <wp:wrapTopAndBottom/>
          <wp:docPr id="195" name="Grafi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685" cy="513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F0" w:rsidRPr="003A5CD5" w:rsidRDefault="00B976F0" w:rsidP="00B976F0">
    <w:pPr>
      <w:pStyle w:val="Kopfzeile"/>
      <w:spacing w:line="276" w:lineRule="auto"/>
    </w:pPr>
    <w:r w:rsidRPr="003A5CD5">
      <w:rPr>
        <w:rFonts w:cs="Arial"/>
        <w:smallCaps/>
        <w:noProof/>
        <w:sz w:val="28"/>
        <w:szCs w:val="28"/>
        <w:lang w:eastAsia="de-DE"/>
      </w:rPr>
      <w:drawing>
        <wp:anchor distT="0" distB="0" distL="114300" distR="114300" simplePos="0" relativeHeight="251659264" behindDoc="0" locked="0" layoutInCell="1" allowOverlap="1" wp14:anchorId="0A5E1164" wp14:editId="55CDCE31">
          <wp:simplePos x="0" y="0"/>
          <wp:positionH relativeFrom="margin">
            <wp:posOffset>4815840</wp:posOffset>
          </wp:positionH>
          <wp:positionV relativeFrom="topMargin">
            <wp:align>bottom</wp:align>
          </wp:positionV>
          <wp:extent cx="1575435" cy="523875"/>
          <wp:effectExtent l="0" t="0" r="5715" b="9525"/>
          <wp:wrapSquare wrapText="bothSides"/>
          <wp:docPr id="196" name="Grafi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5435" cy="523875"/>
                  </a:xfrm>
                  <a:prstGeom prst="rect">
                    <a:avLst/>
                  </a:prstGeom>
                </pic:spPr>
              </pic:pic>
            </a:graphicData>
          </a:graphic>
          <wp14:sizeRelH relativeFrom="margin">
            <wp14:pctWidth>0</wp14:pctWidth>
          </wp14:sizeRelH>
          <wp14:sizeRelV relativeFrom="margin">
            <wp14:pctHeight>0</wp14:pctHeight>
          </wp14:sizeRelV>
        </wp:anchor>
      </w:drawing>
    </w:r>
    <w:r w:rsidRPr="003A5CD5">
      <w:rPr>
        <w:rFonts w:cs="Arial"/>
        <w:smallCaps/>
        <w:sz w:val="28"/>
        <w:szCs w:val="28"/>
      </w:rPr>
      <w:t>Pressemitteilung</w:t>
    </w:r>
    <w:r w:rsidRPr="003A5CD5">
      <w:rPr>
        <w:rFonts w:cs="Arial"/>
        <w:smallCaps/>
        <w:sz w:val="28"/>
        <w:szCs w:val="28"/>
      </w:rPr>
      <w:br/>
    </w:r>
    <w:r w:rsidRPr="003A5CD5">
      <w:rPr>
        <w:rFonts w:cs="Arial"/>
        <w:sz w:val="14"/>
        <w:szCs w:val="14"/>
      </w:rPr>
      <w:t>Gießen, DATUM</w:t>
    </w:r>
  </w:p>
  <w:p w:rsidR="00B976F0" w:rsidRPr="003A5CD5" w:rsidRDefault="00B976F0">
    <w:pPr>
      <w:pStyle w:val="Kopfzeile"/>
    </w:pPr>
  </w:p>
  <w:p w:rsidR="00FD4134" w:rsidRDefault="00FD4134"/>
  <w:p w:rsidR="00FD4134" w:rsidRDefault="00FD4134" w:rsidP="0099648F"/>
  <w:p w:rsidR="00FD4134" w:rsidRDefault="00FD4134" w:rsidP="009964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C0"/>
    <w:rsid w:val="00075E8F"/>
    <w:rsid w:val="000B197F"/>
    <w:rsid w:val="0013663C"/>
    <w:rsid w:val="001568D3"/>
    <w:rsid w:val="001E473D"/>
    <w:rsid w:val="00250969"/>
    <w:rsid w:val="002774C0"/>
    <w:rsid w:val="00292954"/>
    <w:rsid w:val="00292C63"/>
    <w:rsid w:val="002F2802"/>
    <w:rsid w:val="002F53B0"/>
    <w:rsid w:val="003703C5"/>
    <w:rsid w:val="003935C5"/>
    <w:rsid w:val="003A5CD5"/>
    <w:rsid w:val="00433332"/>
    <w:rsid w:val="00441FE9"/>
    <w:rsid w:val="00464F92"/>
    <w:rsid w:val="004F4663"/>
    <w:rsid w:val="005757D4"/>
    <w:rsid w:val="005C289B"/>
    <w:rsid w:val="005D08F4"/>
    <w:rsid w:val="005E190B"/>
    <w:rsid w:val="00613990"/>
    <w:rsid w:val="00623639"/>
    <w:rsid w:val="0063413E"/>
    <w:rsid w:val="00680AAD"/>
    <w:rsid w:val="006A720F"/>
    <w:rsid w:val="00733090"/>
    <w:rsid w:val="00740169"/>
    <w:rsid w:val="0076335B"/>
    <w:rsid w:val="00765692"/>
    <w:rsid w:val="00774F72"/>
    <w:rsid w:val="007E037E"/>
    <w:rsid w:val="007F12ED"/>
    <w:rsid w:val="00821185"/>
    <w:rsid w:val="00893A9C"/>
    <w:rsid w:val="0098796F"/>
    <w:rsid w:val="00993CC7"/>
    <w:rsid w:val="0099648F"/>
    <w:rsid w:val="00A7359A"/>
    <w:rsid w:val="00AE51D4"/>
    <w:rsid w:val="00B42990"/>
    <w:rsid w:val="00B976F0"/>
    <w:rsid w:val="00BE7379"/>
    <w:rsid w:val="00BF062B"/>
    <w:rsid w:val="00C24C00"/>
    <w:rsid w:val="00D33B32"/>
    <w:rsid w:val="00D77D10"/>
    <w:rsid w:val="00D85A82"/>
    <w:rsid w:val="00DF7D59"/>
    <w:rsid w:val="00E20BC9"/>
    <w:rsid w:val="00EA1ECF"/>
    <w:rsid w:val="00FD4134"/>
    <w:rsid w:val="00FF1A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883A44E"/>
  <w15:chartTrackingRefBased/>
  <w15:docId w15:val="{AFA57894-C653-4A40-A25F-C990BFFE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720F"/>
    <w:pPr>
      <w:spacing w:line="276" w:lineRule="auto"/>
      <w:ind w:firstLine="170"/>
      <w:jc w:val="both"/>
    </w:pPr>
    <w:rPr>
      <w:rFonts w:ascii="Arial" w:hAnsi="Arial"/>
      <w:color w:val="4A5C66" w:themeColor="text1"/>
      <w:sz w:val="24"/>
    </w:rPr>
  </w:style>
  <w:style w:type="paragraph" w:styleId="berschrift1">
    <w:name w:val="heading 1"/>
    <w:basedOn w:val="Standard"/>
    <w:next w:val="berschrift2"/>
    <w:link w:val="berschrift1Zchn"/>
    <w:uiPriority w:val="9"/>
    <w:qFormat/>
    <w:rsid w:val="0099648F"/>
    <w:pPr>
      <w:ind w:firstLine="0"/>
      <w:outlineLvl w:val="0"/>
    </w:pPr>
    <w:rPr>
      <w:rFonts w:cs="Arial"/>
      <w:b/>
    </w:rPr>
  </w:style>
  <w:style w:type="paragraph" w:styleId="berschrift2">
    <w:name w:val="heading 2"/>
    <w:basedOn w:val="Standard"/>
    <w:next w:val="Standard"/>
    <w:link w:val="berschrift2Zchn"/>
    <w:uiPriority w:val="9"/>
    <w:unhideWhenUsed/>
    <w:qFormat/>
    <w:rsid w:val="0099648F"/>
    <w:pPr>
      <w:spacing w:after="240"/>
      <w:ind w:firstLine="0"/>
      <w:outlineLvl w:val="1"/>
    </w:pPr>
    <w:rPr>
      <w:rFonts w:cs="Arial"/>
    </w:rPr>
  </w:style>
  <w:style w:type="paragraph" w:styleId="berschrift3">
    <w:name w:val="heading 3"/>
    <w:basedOn w:val="Standard"/>
    <w:next w:val="Standard"/>
    <w:link w:val="berschrift3Zchn"/>
    <w:uiPriority w:val="9"/>
    <w:semiHidden/>
    <w:unhideWhenUsed/>
    <w:qFormat/>
    <w:rsid w:val="0099648F"/>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76335B"/>
    <w:pPr>
      <w:tabs>
        <w:tab w:val="center" w:pos="4536"/>
        <w:tab w:val="right" w:pos="9072"/>
      </w:tabs>
      <w:spacing w:after="0" w:line="240" w:lineRule="auto"/>
      <w:ind w:firstLine="0"/>
    </w:pPr>
  </w:style>
  <w:style w:type="character" w:customStyle="1" w:styleId="FuzeileZchn">
    <w:name w:val="Fußzeile Zchn"/>
    <w:basedOn w:val="Absatz-Standardschriftart"/>
    <w:link w:val="Fuzeile"/>
    <w:uiPriority w:val="99"/>
    <w:rsid w:val="0076335B"/>
    <w:rPr>
      <w:rFonts w:ascii="Arial" w:hAnsi="Arial"/>
      <w:color w:val="4A5C66" w:themeColor="text1"/>
    </w:rPr>
  </w:style>
  <w:style w:type="paragraph" w:customStyle="1" w:styleId="Marginalie">
    <w:name w:val="Marginalie"/>
    <w:qFormat/>
    <w:rsid w:val="00433332"/>
    <w:pPr>
      <w:framePr w:w="1701" w:hSpace="227" w:wrap="around" w:vAnchor="text" w:hAnchor="page" w:xAlign="right" w:y="1"/>
    </w:pPr>
    <w:rPr>
      <w:rFonts w:ascii="Arial" w:hAnsi="Arial"/>
      <w:color w:val="4A5C66" w:themeColor="text1"/>
      <w:sz w:val="14"/>
    </w:rPr>
  </w:style>
  <w:style w:type="paragraph" w:styleId="Kopfzeile">
    <w:name w:val="header"/>
    <w:basedOn w:val="Standard"/>
    <w:link w:val="KopfzeileZchn"/>
    <w:uiPriority w:val="99"/>
    <w:unhideWhenUsed/>
    <w:rsid w:val="00433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3332"/>
  </w:style>
  <w:style w:type="character" w:styleId="Hyperlink">
    <w:name w:val="Hyperlink"/>
    <w:basedOn w:val="Absatz-Standardschriftart"/>
    <w:uiPriority w:val="99"/>
    <w:unhideWhenUsed/>
    <w:rsid w:val="00765692"/>
    <w:rPr>
      <w:color w:val="012169" w:themeColor="hyperlink"/>
      <w:u w:val="single"/>
    </w:rPr>
  </w:style>
  <w:style w:type="paragraph" w:styleId="Titel">
    <w:name w:val="Title"/>
    <w:basedOn w:val="Standard"/>
    <w:next w:val="Standard"/>
    <w:link w:val="TitelZchn"/>
    <w:uiPriority w:val="10"/>
    <w:qFormat/>
    <w:rsid w:val="007656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5692"/>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5D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9648F"/>
    <w:rPr>
      <w:rFonts w:ascii="Arial" w:hAnsi="Arial" w:cs="Arial"/>
      <w:b/>
      <w:color w:val="4A5C66" w:themeColor="text1"/>
    </w:rPr>
  </w:style>
  <w:style w:type="character" w:customStyle="1" w:styleId="berschrift3Zchn">
    <w:name w:val="Überschrift 3 Zchn"/>
    <w:basedOn w:val="Absatz-Standardschriftart"/>
    <w:link w:val="berschrift3"/>
    <w:uiPriority w:val="9"/>
    <w:semiHidden/>
    <w:rsid w:val="0099648F"/>
    <w:rPr>
      <w:rFonts w:asciiTheme="majorHAnsi" w:eastAsiaTheme="majorEastAsia" w:hAnsiTheme="majorHAnsi" w:cstheme="majorBidi"/>
      <w:color w:val="243F60" w:themeColor="accent1" w:themeShade="7F"/>
      <w:sz w:val="24"/>
      <w:szCs w:val="24"/>
    </w:rPr>
  </w:style>
  <w:style w:type="character" w:customStyle="1" w:styleId="berschrift2Zchn">
    <w:name w:val="Überschrift 2 Zchn"/>
    <w:basedOn w:val="Absatz-Standardschriftart"/>
    <w:link w:val="berschrift2"/>
    <w:uiPriority w:val="9"/>
    <w:rsid w:val="0099648F"/>
    <w:rPr>
      <w:rFonts w:ascii="Arial" w:hAnsi="Arial" w:cs="Arial"/>
      <w:color w:val="4A5C66" w:themeColor="text1"/>
    </w:rPr>
  </w:style>
  <w:style w:type="paragraph" w:customStyle="1" w:styleId="Zwischenzeile">
    <w:name w:val="Zwischenzeile"/>
    <w:next w:val="Standard"/>
    <w:rsid w:val="0099648F"/>
    <w:pPr>
      <w:tabs>
        <w:tab w:val="left" w:pos="1985"/>
      </w:tabs>
      <w:spacing w:line="276" w:lineRule="auto"/>
      <w:ind w:firstLine="170"/>
    </w:pPr>
    <w:rPr>
      <w:rFonts w:ascii="Arial" w:hAnsi="Arial"/>
      <w:b/>
      <w:color w:val="80BA24" w:themeColor="text2"/>
    </w:rPr>
  </w:style>
  <w:style w:type="paragraph" w:styleId="Sprechblasentext">
    <w:name w:val="Balloon Text"/>
    <w:basedOn w:val="Standard"/>
    <w:link w:val="SprechblasentextZchn"/>
    <w:uiPriority w:val="99"/>
    <w:semiHidden/>
    <w:unhideWhenUsed/>
    <w:rsid w:val="00FF1A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1AFD"/>
    <w:rPr>
      <w:rFonts w:ascii="Segoe UI" w:hAnsi="Segoe UI" w:cs="Segoe UI"/>
      <w:color w:val="4A5C66" w:themeColor="text1"/>
      <w:sz w:val="18"/>
      <w:szCs w:val="18"/>
    </w:rPr>
  </w:style>
  <w:style w:type="character" w:styleId="Platzhaltertext">
    <w:name w:val="Placeholder Text"/>
    <w:basedOn w:val="Absatz-Standardschriftart"/>
    <w:uiPriority w:val="99"/>
    <w:semiHidden/>
    <w:rsid w:val="002F53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lt30\Documents\Benutzerdefinierte%20Office-Vorlagen\0_THM_Layoutvorlage_HAUPT.dotx" TargetMode="External"/></Relationships>
</file>

<file path=word/theme/theme1.xml><?xml version="1.0" encoding="utf-8"?>
<a:theme xmlns:a="http://schemas.openxmlformats.org/drawingml/2006/main" name="Office">
  <a:themeElements>
    <a:clrScheme name="THM-Farbset">
      <a:dk1>
        <a:srgbClr val="4A5C66"/>
      </a:dk1>
      <a:lt1>
        <a:sysClr val="window" lastClr="FFFFFF"/>
      </a:lt1>
      <a:dk2>
        <a:srgbClr val="80BA24"/>
      </a:dk2>
      <a:lt2>
        <a:srgbClr val="EEECE1"/>
      </a:lt2>
      <a:accent1>
        <a:srgbClr val="4F81BD"/>
      </a:accent1>
      <a:accent2>
        <a:srgbClr val="971B2F"/>
      </a:accent2>
      <a:accent3>
        <a:srgbClr val="9BBB59"/>
      </a:accent3>
      <a:accent4>
        <a:srgbClr val="8064A2"/>
      </a:accent4>
      <a:accent5>
        <a:srgbClr val="00B5E2"/>
      </a:accent5>
      <a:accent6>
        <a:srgbClr val="FFB300"/>
      </a:accent6>
      <a:hlink>
        <a:srgbClr val="012169"/>
      </a:hlink>
      <a:folHlink>
        <a:srgbClr val="971B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0_THM_Layoutvorlage_HAUPT.dotx</Template>
  <TotalTime>0</TotalTime>
  <Pages>2</Pages>
  <Words>583</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Technische Hochschule Mittelhessen</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 Glotz</dc:creator>
  <cp:keywords/>
  <dc:description/>
  <cp:lastModifiedBy>Malte Glotz</cp:lastModifiedBy>
  <cp:revision>12</cp:revision>
  <cp:lastPrinted>2024-07-03T07:58:00Z</cp:lastPrinted>
  <dcterms:created xsi:type="dcterms:W3CDTF">2024-07-02T14:01:00Z</dcterms:created>
  <dcterms:modified xsi:type="dcterms:W3CDTF">2024-07-03T13:52:00Z</dcterms:modified>
</cp:coreProperties>
</file>